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3293CA9F" w:rsidR="00CD7A3C" w:rsidRPr="00815E89" w:rsidRDefault="00000000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mallCaps/>
          <w:sz w:val="32"/>
          <w:szCs w:val="32"/>
          <w:rtl/>
        </w:rPr>
      </w:pPr>
      <w:r w:rsidRPr="00815E89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 xml:space="preserve">إيجاز </w:t>
      </w:r>
      <w:r w:rsidR="002342E8" w:rsidRPr="00815E89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>لل</w:t>
      </w:r>
      <w:r w:rsidRPr="00815E89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>ميسرين</w:t>
      </w:r>
    </w:p>
    <w:p w14:paraId="00000002" w14:textId="77777777" w:rsidR="00CD7A3C" w:rsidRPr="00815E89" w:rsidRDefault="00CD7A3C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b/>
          <w:sz w:val="22"/>
          <w:szCs w:val="22"/>
        </w:rPr>
      </w:pPr>
    </w:p>
    <w:p w14:paraId="00000003" w14:textId="77777777" w:rsidR="00CD7A3C" w:rsidRPr="00815E89" w:rsidRDefault="00000000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mallCaps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b/>
          <w:bCs/>
          <w:sz w:val="22"/>
          <w:szCs w:val="22"/>
          <w:rtl/>
        </w:rPr>
        <w:t>زيارة مسؤول الرعاية الاجتماعية الحكومية</w:t>
      </w:r>
    </w:p>
    <w:p w14:paraId="00000004" w14:textId="77777777" w:rsidR="00CD7A3C" w:rsidRPr="00815E89" w:rsidRDefault="00CD7A3C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b/>
          <w:sz w:val="22"/>
          <w:szCs w:val="22"/>
        </w:rPr>
      </w:pPr>
    </w:p>
    <w:p w14:paraId="00000005" w14:textId="77777777" w:rsidR="00CD7A3C" w:rsidRPr="00815E89" w:rsidRDefault="00CD7A3C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06" w14:textId="6E8A588F" w:rsidR="00CD7A3C" w:rsidRPr="00815E89" w:rsidRDefault="00000000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أنت ميرا أورسي، 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موظف</w:t>
      </w:r>
      <w:r w:rsidR="002342E8"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ة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الرعاية الاجتماعية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في وزارة الرعاية الاجتماعية بمكتب </w:t>
      </w:r>
      <w:r w:rsidR="002342E8"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مقاطعة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</w:t>
      </w:r>
      <w:proofErr w:type="spellStart"/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د</w:t>
      </w:r>
      <w:r w:rsidR="002342E8"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ي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ثريا</w:t>
      </w:r>
      <w:proofErr w:type="spellEnd"/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.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</w:p>
    <w:p w14:paraId="00000007" w14:textId="77777777" w:rsidR="00CD7A3C" w:rsidRPr="00815E89" w:rsidRDefault="00CD7A3C" w:rsidP="00815E89">
      <w:pP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08" w14:textId="4C7453DE" w:rsidR="00CD7A3C" w:rsidRPr="00815E89" w:rsidRDefault="00000000" w:rsidP="00815E89">
      <w:pPr>
        <w:bidi/>
        <w:jc w:val="both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تتواصلين معنا لفهم كيفية تعامل مؤسستك مع شكوى بشأن تقارير عن اعتداءات جنسية يُزعم أن ضباطًا عسكريين حكوميين ارتكبوها.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تم علاج فتاتين من مجموعة هايلاند العرقية في المستشفيات المحلية من جروح مرتبطة بالاعتداءات الجنسية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.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ولا ترغب الفتيات في الإبلاغ عن هذه الحوادث في هذه المرحلة لأنهن يشعرن بأنهن قد يعرضن أنفسهن وأسرهن لمزيد من المخاطر.  كانت ميرا مسؤولة التنسيق للمنظمات غير الحكومية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في الوزارة لفترة طويلة وتتوجه إلى المنظمات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="002342E8"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للإرشاد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والتوجيه.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تشعر ميرا 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بالذعر بشأن ما هي الخطوات 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التي يتعين اتخاذها الآن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، لأن الوضع حساس للغاية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؛ 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لقد نظر سكان </w:t>
      </w:r>
      <w:proofErr w:type="spellStart"/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ديثريا</w:t>
      </w:r>
      <w:proofErr w:type="spellEnd"/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دائمًا إلى الحكومة الحالية على أنها معادية، وتتوقع أن يتفجر هذا الأمر في وسائل الإعلام قريبًا جدًا.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تحديدًا، مع نوبة الخداع الجديدة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أدى النزاع إلى تصعيد التوترات.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  </w:t>
      </w:r>
    </w:p>
    <w:p w14:paraId="00000009" w14:textId="25C25779" w:rsidR="00CD7A3C" w:rsidRPr="00815E89" w:rsidRDefault="00000000" w:rsidP="00815E89">
      <w:pPr>
        <w:bidi/>
        <w:jc w:val="both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لقد علمت وسائل الإعلام بالفعل بالحادثة وسيتم نشر القصة قريبًا.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تعلمين أن الفتيات تلقين جميع العلاجات الصحية اللازمة ويتم إحالتهن إلى خدمات دعم الصحة </w:t>
      </w:r>
      <w:r w:rsidR="002342E8"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النفسية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المتخصصة، لكنك تشعرين بالقلق من احتمال ظهور المزيد من الحالات، وإذا لم تتم محاسبة الجناة فإن الأعداد سوف تتزايد.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أنت أيضًا ترغبين في تجنب إثارة ذلك لمزيد من التوترات في </w:t>
      </w:r>
      <w:proofErr w:type="spellStart"/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ديثريا</w:t>
      </w:r>
      <w:proofErr w:type="spellEnd"/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ومع هايلاند المجاورة في هذه المرحلة الحرجة من الصراع.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</w:p>
    <w:p w14:paraId="0000000A" w14:textId="77777777" w:rsidR="00CD7A3C" w:rsidRPr="00815E89" w:rsidRDefault="00CD7A3C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0B" w14:textId="77777777" w:rsidR="00CD7A3C" w:rsidRPr="00815E89" w:rsidRDefault="00000000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b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b/>
          <w:bCs/>
          <w:sz w:val="22"/>
          <w:szCs w:val="22"/>
          <w:rtl/>
        </w:rPr>
        <w:t>أسئلة لتوجيه المحادثة</w:t>
      </w:r>
      <w:r w:rsidRPr="00815E89">
        <w:rPr>
          <w:rFonts w:ascii="Frutiger LT Arabic 45 Light" w:hAnsi="Frutiger LT Arabic 45 Light" w:cs="Frutiger LT Arabic 45 Light"/>
          <w:b/>
          <w:bCs/>
          <w:sz w:val="22"/>
          <w:szCs w:val="22"/>
        </w:rPr>
        <w:t xml:space="preserve"> </w:t>
      </w:r>
    </w:p>
    <w:p w14:paraId="0000000C" w14:textId="77777777" w:rsidR="00CD7A3C" w:rsidRPr="00815E89" w:rsidRDefault="00CD7A3C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0D" w14:textId="77777777" w:rsidR="00CD7A3C" w:rsidRPr="00815E89" w:rsidRDefault="00000000" w:rsidP="00815E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من/ما هو أكثر ما يقلقك؟</w:t>
      </w:r>
    </w:p>
    <w:p w14:paraId="0000000E" w14:textId="77777777" w:rsidR="00CD7A3C" w:rsidRPr="00815E89" w:rsidRDefault="00000000" w:rsidP="00815E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ما هي الإجراءات الفورية التي تقترح على المسؤول الحكومي اتخاذها؟</w:t>
      </w:r>
    </w:p>
    <w:p w14:paraId="0000000F" w14:textId="0E574197" w:rsidR="00CD7A3C" w:rsidRPr="00815E89" w:rsidRDefault="00000000" w:rsidP="00815E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هل تستطيع إجبار الفتيات على الإبلاغ عن الحادثة؟</w:t>
      </w:r>
    </w:p>
    <w:p w14:paraId="00000010" w14:textId="13F0AAC8" w:rsidR="00CD7A3C" w:rsidRPr="00815E89" w:rsidRDefault="00000000" w:rsidP="00815E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هل عمر الأطفال </w:t>
      </w:r>
      <w:r w:rsidR="00206344"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مهم؟ ...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  <w:r w:rsidRPr="00815E89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>(</w:t>
      </w:r>
      <w:r w:rsidR="002342E8" w:rsidRPr="00815E89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>السؤال</w:t>
      </w:r>
      <w:r w:rsidRPr="00815E89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 xml:space="preserve"> استفزاز</w:t>
      </w:r>
      <w:r w:rsidR="002342E8" w:rsidRPr="00815E89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>ي</w:t>
      </w:r>
      <w:r w:rsidRPr="00815E89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 xml:space="preserve"> بشكل متعمد، يجب على المشارك الرد بأن هذا ليس عاملاً</w:t>
      </w:r>
      <w:r w:rsidR="002342E8" w:rsidRPr="00815E89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 xml:space="preserve"> مهمًا</w:t>
      </w:r>
      <w:r w:rsidRPr="00815E89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>)</w:t>
      </w:r>
    </w:p>
    <w:p w14:paraId="00000011" w14:textId="77777777" w:rsidR="00CD7A3C" w:rsidRPr="00815E89" w:rsidRDefault="00000000" w:rsidP="00815E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هل هناك أي مخاطر أمنية؟</w:t>
      </w:r>
      <w:r w:rsidRPr="00815E89">
        <w:rPr>
          <w:rFonts w:ascii="Frutiger LT Arabic 45 Light" w:hAnsi="Frutiger LT Arabic 45 Light" w:cs="Frutiger LT Arabic 45 Light"/>
          <w:i/>
          <w:iCs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</w:rPr>
        <w:t xml:space="preserve"> </w:t>
      </w:r>
    </w:p>
    <w:p w14:paraId="00000012" w14:textId="12D46FB5" w:rsidR="00CD7A3C" w:rsidRPr="00815E89" w:rsidRDefault="00000000" w:rsidP="00815E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من أيضًا </w:t>
      </w:r>
      <w:r w:rsidR="002342E8"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ينبغي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التحقيق معه؟</w:t>
      </w:r>
      <w:r w:rsidRPr="00815E89">
        <w:rPr>
          <w:rFonts w:ascii="Frutiger LT Arabic 45 Light" w:hAnsi="Frutiger LT Arabic 45 Light" w:cs="Frutiger LT Arabic 45 Light"/>
          <w:i/>
          <w:iCs/>
          <w:sz w:val="22"/>
          <w:szCs w:val="22"/>
        </w:rPr>
        <w:t xml:space="preserve"> </w:t>
      </w:r>
    </w:p>
    <w:p w14:paraId="00000013" w14:textId="77777777" w:rsidR="00CD7A3C" w:rsidRPr="00815E89" w:rsidRDefault="00000000" w:rsidP="00815E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ما الذي كان يمكن أن يمنع حدوث ذلك؟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14" w14:textId="77777777" w:rsidR="00CD7A3C" w:rsidRPr="00815E89" w:rsidRDefault="00000000" w:rsidP="00815E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lastRenderedPageBreak/>
        <w:t>كيف أعرف أنك تأخذ هذا الأمر على محمل الجد؟</w:t>
      </w:r>
    </w:p>
    <w:p w14:paraId="00000015" w14:textId="77777777" w:rsidR="00CD7A3C" w:rsidRPr="00815E89" w:rsidRDefault="00000000" w:rsidP="00815E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من غيرك ستشركه في هذه القضية؟</w:t>
      </w:r>
    </w:p>
    <w:p w14:paraId="00000016" w14:textId="77777777" w:rsidR="00CD7A3C" w:rsidRPr="00815E89" w:rsidRDefault="00CD7A3C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17" w14:textId="77777777" w:rsidR="00CD7A3C" w:rsidRPr="00815E89" w:rsidRDefault="00000000" w:rsidP="00815E89">
      <w:pPr>
        <w:bidi/>
        <w:rPr>
          <w:rFonts w:ascii="Frutiger LT Arabic 45 Light" w:eastAsia="Arial" w:hAnsi="Frutiger LT Arabic 45 Light" w:cs="Frutiger LT Arabic 45 Light"/>
          <w:b/>
          <w:color w:val="000000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b/>
          <w:bCs/>
          <w:color w:val="000000"/>
          <w:sz w:val="22"/>
          <w:szCs w:val="22"/>
          <w:rtl/>
        </w:rPr>
        <w:t>التعليمات</w:t>
      </w:r>
    </w:p>
    <w:p w14:paraId="00000018" w14:textId="77777777" w:rsidR="00CD7A3C" w:rsidRPr="00815E89" w:rsidRDefault="00000000" w:rsidP="00815E89">
      <w:pPr>
        <w:bidi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التأكد من التحدث إلى المجموعة بأكملها وتشجيعها بالكامل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مشاركة الأعضاء:</w:t>
      </w:r>
    </w:p>
    <w:p w14:paraId="00000019" w14:textId="77777777" w:rsidR="00CD7A3C" w:rsidRPr="00815E89" w:rsidRDefault="00000000" w:rsidP="00815E89">
      <w:pPr>
        <w:numPr>
          <w:ilvl w:val="0"/>
          <w:numId w:val="3"/>
        </w:numPr>
        <w:bidi/>
        <w:ind w:left="1440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طرح الأسئلة المفتوحة  </w:t>
      </w:r>
    </w:p>
    <w:p w14:paraId="0000001A" w14:textId="77777777" w:rsidR="00CD7A3C" w:rsidRPr="00815E89" w:rsidRDefault="00000000" w:rsidP="00815E89">
      <w:pPr>
        <w:numPr>
          <w:ilvl w:val="0"/>
          <w:numId w:val="3"/>
        </w:numPr>
        <w:bidi/>
        <w:ind w:left="1440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السؤال عن آرائهم</w:t>
      </w:r>
    </w:p>
    <w:p w14:paraId="0000001B" w14:textId="77777777" w:rsidR="00CD7A3C" w:rsidRPr="00815E89" w:rsidRDefault="00CD7A3C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1C" w14:textId="77777777" w:rsidR="00CD7A3C" w:rsidRPr="00815E89" w:rsidRDefault="00000000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الغرض من هذه المناقشة هو استكشاف تفكير المشاركين واستجابتهم لأحد الاهتمامات الرئيسية المتعلقة بحماية الطفل.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لديك 20 دقيقة إجمالاً لهذه المهمة.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1D" w14:textId="77777777" w:rsidR="00CD7A3C" w:rsidRPr="00815E89" w:rsidRDefault="00CD7A3C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1E" w14:textId="77777777" w:rsidR="00CD7A3C" w:rsidRPr="00815E89" w:rsidRDefault="00000000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قم بتيسير المناقشة مع المشاركين لمدة تصل إلى 15 دقيقة.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يجب أن يطلب منهم عدم مناقشة تفاصيل هذه المحادثة مع أي شخص.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1F" w14:textId="77777777" w:rsidR="00CD7A3C" w:rsidRPr="00815E89" w:rsidRDefault="00CD7A3C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20" w14:textId="6B3B3676" w:rsidR="00CD7A3C" w:rsidRPr="00815E89" w:rsidRDefault="00000000" w:rsidP="00815E89">
      <w:pP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لن يُطلب منك تزويد المشاركين بتعليقات في هذه </w:t>
      </w:r>
      <w:r w:rsidR="00D32406" w:rsidRPr="00815E89">
        <w:rPr>
          <w:rFonts w:ascii="Frutiger LT Arabic 45 Light" w:hAnsi="Frutiger LT Arabic 45 Light" w:cs="Frutiger LT Arabic 45 Light" w:hint="cs"/>
          <w:sz w:val="22"/>
          <w:szCs w:val="22"/>
          <w:rtl/>
        </w:rPr>
        <w:t>المرحلة</w:t>
      </w:r>
      <w:r w:rsidR="00D32406" w:rsidRPr="00815E89">
        <w:rPr>
          <w:rFonts w:ascii="Frutiger LT Arabic 45 Light" w:hAnsi="Frutiger LT Arabic 45 Light" w:cs="Frutiger LT Arabic 45 Light" w:hint="eastAsia"/>
          <w:sz w:val="22"/>
          <w:szCs w:val="22"/>
          <w:rtl/>
        </w:rPr>
        <w:t>،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ولكن من الضروري تدوين ملاحظات حول: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21" w14:textId="77777777" w:rsidR="00CD7A3C" w:rsidRPr="00815E89" w:rsidRDefault="00000000" w:rsidP="00815E89">
      <w:pPr>
        <w:numPr>
          <w:ilvl w:val="0"/>
          <w:numId w:val="1"/>
        </w:numP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ما الذي فعلته المجموعات جيدًا في استجابتها لميرا</w:t>
      </w:r>
    </w:p>
    <w:p w14:paraId="00000022" w14:textId="77777777" w:rsidR="00CD7A3C" w:rsidRPr="00815E89" w:rsidRDefault="00000000" w:rsidP="00815E89">
      <w:pPr>
        <w:numPr>
          <w:ilvl w:val="0"/>
          <w:numId w:val="1"/>
        </w:numP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ما الذي كان يمكن تحسينه في الردود على ميرا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23" w14:textId="77777777" w:rsidR="00CD7A3C" w:rsidRPr="00815E89" w:rsidRDefault="00000000" w:rsidP="00815E89">
      <w:pP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سيتعين عليك مشاركة هذه الملاحظات مع الميسر الذي تم تحديده لتقديم الملاحظات حول هذا النشاط أثناء استخلاص المعلومات العام.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إذا لم تكوني متأكدة، عليك استشارة قائد عملية المحاكاة.</w:t>
      </w:r>
      <w:r w:rsidRPr="00815E89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24" w14:textId="77777777" w:rsidR="00CD7A3C" w:rsidRPr="00815E89" w:rsidRDefault="00000000" w:rsidP="00815E8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815E89">
        <w:rPr>
          <w:rFonts w:ascii="Frutiger LT Arabic 45 Light" w:hAnsi="Frutiger LT Arabic 45 Light" w:cs="Frutiger LT Arabic 45 Light"/>
          <w:sz w:val="22"/>
          <w:szCs w:val="22"/>
          <w:rtl/>
        </w:rPr>
        <w:t>___________________________________________________________________</w:t>
      </w:r>
    </w:p>
    <w:sectPr w:rsidR="00CD7A3C" w:rsidRPr="00815E89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2723C51-30EE-4734-BAB2-16351D3BA1FB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2" w:fontKey="{04C2E54C-B3C3-48AB-BE2E-6F565ECFE3BF}"/>
    <w:embedBold r:id="rId3" w:fontKey="{8BB09C86-32DD-4A55-926C-F560BA15BEBC}"/>
    <w:embedItalic r:id="rId4" w:fontKey="{D934467B-377B-42DF-8794-BABC810A7DB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18C479C-8983-4E81-8B76-DBDE4C88611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DD2F379-DD3A-4884-81D1-81440DC0DBE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D621D9E"/>
    <w:multiLevelType w:val="multilevel"/>
    <w:tmpl w:val="BE00800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74839A2"/>
    <w:multiLevelType w:val="multilevel"/>
    <w:tmpl w:val="643CBA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6BD64744"/>
    <w:multiLevelType w:val="multilevel"/>
    <w:tmpl w:val="84DEB16E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Arial" w:eastAsia="Arial" w:hAnsi="Arial" w:cs="Arial"/>
      </w:rPr>
    </w:lvl>
  </w:abstractNum>
  <w:num w:numId="1" w16cid:durableId="791676265">
    <w:abstractNumId w:val="0"/>
  </w:num>
  <w:num w:numId="2" w16cid:durableId="536937073">
    <w:abstractNumId w:val="2"/>
  </w:num>
  <w:num w:numId="3" w16cid:durableId="6264245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7A3C"/>
    <w:rsid w:val="00206344"/>
    <w:rsid w:val="002342E8"/>
    <w:rsid w:val="00815E89"/>
    <w:rsid w:val="008C279E"/>
    <w:rsid w:val="00BF6586"/>
    <w:rsid w:val="00CD7A3C"/>
    <w:rsid w:val="00D32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FAEE03"/>
  <w15:docId w15:val="{F1E9D15B-EE91-4182-9943-8A9984341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Arial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Z35xoYlsFXRxhI7/gVfFH0S99Q==">CgMxLjA4AHIhMVNRSkFjZEtOTVV3X0lKOFlEaTdhbDEtQjJSQXlId0la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A534040-2FBD-412C-BF0F-EB7EC19C0B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995FFB19-D21F-4578-9011-D55C2F1A834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371</Words>
  <Characters>2119</Characters>
  <Application>Microsoft Office Word</Application>
  <DocSecurity>0</DocSecurity>
  <Lines>17</Lines>
  <Paragraphs>4</Paragraphs>
  <ScaleCrop>false</ScaleCrop>
  <Company/>
  <LinksUpToDate>false</LinksUpToDate>
  <CharactersWithSpaces>2486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Kamel Ajami</cp:lastModifiedBy>
  <cp:revision>7</cp:revision>
  <dcterms:created xsi:type="dcterms:W3CDTF">2022-03-17T13:35:00Z</dcterms:created>
  <dcterms:modified xsi:type="dcterms:W3CDTF">2024-04-03T11:19:00Z</dcterms:modified>
</cp:coreProperties>
</file>